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0BDEBA" w14:textId="542B271C" w:rsidR="006F660C" w:rsidRPr="00C614C3" w:rsidRDefault="00902294" w:rsidP="0053228A">
      <w:pPr>
        <w:jc w:val="center"/>
        <w:rPr>
          <w:rFonts w:ascii="UD デジタル 教科書体 N-B" w:eastAsia="UD デジタル 教科書体 N-B"/>
          <w:b/>
          <w:bCs/>
          <w:noProof/>
          <w:color w:val="2F5496" w:themeColor="accent1" w:themeShade="BF"/>
          <w:sz w:val="40"/>
          <w:szCs w:val="4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UD デジタル 教科書体 N-B" w:eastAsia="UD デジタル 教科書体 N-B" w:hint="eastAsia"/>
          <w:b/>
          <w:bCs/>
          <w:noProof/>
          <w:color w:val="2F5496" w:themeColor="accent1" w:themeShade="BF"/>
          <w:sz w:val="40"/>
          <w:szCs w:val="4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★</w:t>
      </w:r>
      <w:r w:rsidR="006F660C" w:rsidRPr="00C614C3">
        <w:rPr>
          <w:rFonts w:ascii="UD デジタル 教科書体 N-B" w:eastAsia="UD デジタル 教科書体 N-B" w:hint="eastAsia"/>
          <w:b/>
          <w:bCs/>
          <w:noProof/>
          <w:color w:val="2F5496" w:themeColor="accent1" w:themeShade="BF"/>
          <w:sz w:val="40"/>
          <w:szCs w:val="4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定着セミナー「</w:t>
      </w:r>
      <w:r w:rsidR="00297536" w:rsidRPr="00C614C3">
        <w:rPr>
          <w:rFonts w:ascii="UD デジタル 教科書体 N-B" w:eastAsia="UD デジタル 教科書体 N-B" w:hint="eastAsia"/>
          <w:b/>
          <w:bCs/>
          <w:noProof/>
          <w:color w:val="2F5496" w:themeColor="accent1" w:themeShade="BF"/>
          <w:sz w:val="40"/>
          <w:szCs w:val="4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琵琶湖１周</w:t>
      </w:r>
      <w:r w:rsidR="006F660C" w:rsidRPr="00C614C3">
        <w:rPr>
          <w:rFonts w:ascii="UD デジタル 教科書体 N-B" w:eastAsia="UD デジタル 教科書体 N-B" w:hint="eastAsia"/>
          <w:b/>
          <w:bCs/>
          <w:noProof/>
          <w:color w:val="2F5496" w:themeColor="accent1" w:themeShade="BF"/>
          <w:sz w:val="40"/>
          <w:szCs w:val="4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大回り乗車</w:t>
      </w:r>
      <w:r w:rsidR="0017732C" w:rsidRPr="00C614C3">
        <w:rPr>
          <w:rFonts w:ascii="UD デジタル 教科書体 N-B" w:eastAsia="UD デジタル 教科書体 N-B" w:hint="eastAsia"/>
          <w:b/>
          <w:bCs/>
          <w:noProof/>
          <w:color w:val="2F5496" w:themeColor="accent1" w:themeShade="BF"/>
          <w:sz w:val="40"/>
          <w:szCs w:val="4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の旅</w:t>
      </w:r>
      <w:r w:rsidR="006F660C" w:rsidRPr="00C614C3">
        <w:rPr>
          <w:rFonts w:ascii="UD デジタル 教科書体 N-B" w:eastAsia="UD デジタル 教科書体 N-B" w:hint="eastAsia"/>
          <w:b/>
          <w:bCs/>
          <w:noProof/>
          <w:color w:val="2F5496" w:themeColor="accent1" w:themeShade="BF"/>
          <w:sz w:val="40"/>
          <w:szCs w:val="4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」</w:t>
      </w:r>
    </w:p>
    <w:p w14:paraId="667D2E04" w14:textId="6CACB0CC" w:rsidR="006F660C" w:rsidRDefault="00584E21" w:rsidP="00484FBA">
      <w:pPr>
        <w:ind w:left="210" w:hangingChars="100" w:hanging="21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B7F6DEF" wp14:editId="380767DD">
                <wp:simplePos x="0" y="0"/>
                <wp:positionH relativeFrom="margin">
                  <wp:align>right</wp:align>
                </wp:positionH>
                <wp:positionV relativeFrom="paragraph">
                  <wp:posOffset>3440430</wp:posOffset>
                </wp:positionV>
                <wp:extent cx="5638800" cy="695325"/>
                <wp:effectExtent l="0" t="0" r="0" b="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38800" cy="695325"/>
                        </a:xfrm>
                        <a:prstGeom prst="rect">
                          <a:avLst/>
                        </a:prstGeom>
                        <a:noFill/>
                        <a:ln w="57150">
                          <a:noFill/>
                        </a:ln>
                      </wps:spPr>
                      <wps:txbx>
                        <w:txbxContent>
                          <w:p w14:paraId="10F5A23B" w14:textId="30DE0717" w:rsidR="00D070E0" w:rsidRPr="00C614C3" w:rsidRDefault="00D070E0" w:rsidP="00D070E0">
                            <w:pPr>
                              <w:ind w:firstLineChars="100" w:firstLine="400"/>
                              <w:jc w:val="left"/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noProof/>
                                <w:color w:val="2F5496" w:themeColor="accent1" w:themeShade="BF"/>
                                <w:sz w:val="40"/>
                                <w:szCs w:val="4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int="eastAsia"/>
                                <w:b/>
                                <w:bCs/>
                                <w:noProof/>
                                <w:color w:val="2F5496" w:themeColor="accent1" w:themeShade="BF"/>
                                <w:sz w:val="40"/>
                                <w:szCs w:val="4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★</w:t>
                            </w:r>
                            <w:r w:rsidRPr="00C614C3">
                              <w:rPr>
                                <w:rFonts w:ascii="UD デジタル 教科書体 N-B" w:eastAsia="UD デジタル 教科書体 N-B" w:hint="eastAsia"/>
                                <w:b/>
                                <w:bCs/>
                                <w:noProof/>
                                <w:color w:val="2F5496" w:themeColor="accent1" w:themeShade="BF"/>
                                <w:sz w:val="40"/>
                                <w:szCs w:val="4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定着セミナー「</w:t>
                            </w:r>
                            <w:r>
                              <w:rPr>
                                <w:rFonts w:ascii="UD デジタル 教科書体 N-B" w:eastAsia="UD デジタル 教科書体 N-B" w:hint="eastAsia"/>
                                <w:b/>
                                <w:bCs/>
                                <w:noProof/>
                                <w:color w:val="2F5496" w:themeColor="accent1" w:themeShade="BF"/>
                                <w:sz w:val="40"/>
                                <w:szCs w:val="4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蹴上散策コース</w:t>
                            </w:r>
                            <w:r w:rsidRPr="00C614C3">
                              <w:rPr>
                                <w:rFonts w:ascii="UD デジタル 教科書体 N-B" w:eastAsia="UD デジタル 教科書体 N-B" w:hint="eastAsia"/>
                                <w:b/>
                                <w:bCs/>
                                <w:noProof/>
                                <w:color w:val="2F5496" w:themeColor="accent1" w:themeShade="BF"/>
                                <w:sz w:val="40"/>
                                <w:szCs w:val="4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」</w:t>
                            </w:r>
                            <w:r>
                              <w:rPr>
                                <w:rFonts w:ascii="UD デジタル 教科書体 N-B" w:eastAsia="UD デジタル 教科書体 N-B" w:hint="eastAsia"/>
                                <w:b/>
                                <w:bCs/>
                                <w:noProof/>
                                <w:color w:val="2F5496" w:themeColor="accent1" w:themeShade="BF"/>
                                <w:sz w:val="40"/>
                                <w:szCs w:val="4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</w:p>
                          <w:p w14:paraId="473D30F0" w14:textId="30E44814" w:rsidR="00D070E0" w:rsidRPr="00D070E0" w:rsidRDefault="00D070E0" w:rsidP="00D070E0">
                            <w:pPr>
                              <w:rPr>
                                <w:rFonts w:ascii="UD デジタル 教科書体 N-B" w:eastAsia="UD デジタル 教科書体 N-B"/>
                                <w:color w:val="4472C4" w:themeColor="accent1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118B4154" w14:textId="77777777" w:rsidR="00D070E0" w:rsidRPr="00902294" w:rsidRDefault="00D070E0" w:rsidP="00D070E0">
                            <w:pPr>
                              <w:rPr>
                                <w:rFonts w:ascii="UD デジタル 教科書体 N-B" w:eastAsia="UD デジタル 教科書体 N-B" w:hint="eastAsia"/>
                                <w:color w:val="4472C4" w:themeColor="accent1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7F6DEF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1" o:spid="_x0000_s1026" type="#_x0000_t202" style="position:absolute;left:0;text-align:left;margin-left:392.8pt;margin-top:270.9pt;width:444pt;height:54.75pt;z-index:25167360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" filled="f" stroked="f" strokeweight="4.5pt">
                <v:textbox>
                  <w:txbxContent>
                    <w:p w14:paraId="10F5A23B" w14:textId="30DE0717" w:rsidR="00D070E0" w:rsidRPr="00C614C3" w:rsidRDefault="00D070E0" w:rsidP="00D070E0">
                      <w:pPr>
                        <w:ind w:firstLineChars="100" w:firstLine="400"/>
                        <w:jc w:val="left"/>
                        <w:rPr>
                          <w:rFonts w:ascii="UD デジタル 教科書体 N-B" w:eastAsia="UD デジタル 教科書体 N-B"/>
                          <w:b/>
                          <w:bCs/>
                          <w:noProof/>
                          <w:color w:val="2F5496" w:themeColor="accent1" w:themeShade="BF"/>
                          <w:sz w:val="40"/>
                          <w:szCs w:val="4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UD デジタル 教科書体 N-B" w:eastAsia="UD デジタル 教科書体 N-B" w:hint="eastAsia"/>
                          <w:b/>
                          <w:bCs/>
                          <w:noProof/>
                          <w:color w:val="2F5496" w:themeColor="accent1" w:themeShade="BF"/>
                          <w:sz w:val="40"/>
                          <w:szCs w:val="4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★</w:t>
                      </w:r>
                      <w:r w:rsidRPr="00C614C3">
                        <w:rPr>
                          <w:rFonts w:ascii="UD デジタル 教科書体 N-B" w:eastAsia="UD デジタル 教科書体 N-B" w:hint="eastAsia"/>
                          <w:b/>
                          <w:bCs/>
                          <w:noProof/>
                          <w:color w:val="2F5496" w:themeColor="accent1" w:themeShade="BF"/>
                          <w:sz w:val="40"/>
                          <w:szCs w:val="4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定着セミナー「</w:t>
                      </w:r>
                      <w:r>
                        <w:rPr>
                          <w:rFonts w:ascii="UD デジタル 教科書体 N-B" w:eastAsia="UD デジタル 教科書体 N-B" w:hint="eastAsia"/>
                          <w:b/>
                          <w:bCs/>
                          <w:noProof/>
                          <w:color w:val="2F5496" w:themeColor="accent1" w:themeShade="BF"/>
                          <w:sz w:val="40"/>
                          <w:szCs w:val="4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蹴上散策コース</w:t>
                      </w:r>
                      <w:r w:rsidRPr="00C614C3">
                        <w:rPr>
                          <w:rFonts w:ascii="UD デジタル 教科書体 N-B" w:eastAsia="UD デジタル 教科書体 N-B" w:hint="eastAsia"/>
                          <w:b/>
                          <w:bCs/>
                          <w:noProof/>
                          <w:color w:val="2F5496" w:themeColor="accent1" w:themeShade="BF"/>
                          <w:sz w:val="40"/>
                          <w:szCs w:val="4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」</w:t>
                      </w:r>
                      <w:r>
                        <w:rPr>
                          <w:rFonts w:ascii="UD デジタル 教科書体 N-B" w:eastAsia="UD デジタル 教科書体 N-B" w:hint="eastAsia"/>
                          <w:b/>
                          <w:bCs/>
                          <w:noProof/>
                          <w:color w:val="2F5496" w:themeColor="accent1" w:themeShade="BF"/>
                          <w:sz w:val="40"/>
                          <w:szCs w:val="4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</w:p>
                    <w:p w14:paraId="473D30F0" w14:textId="30E44814" w:rsidR="00D070E0" w:rsidRPr="00D070E0" w:rsidRDefault="00D070E0" w:rsidP="00D070E0">
                      <w:pPr>
                        <w:rPr>
                          <w:rFonts w:ascii="UD デジタル 教科書体 N-B" w:eastAsia="UD デジタル 教科書体 N-B"/>
                          <w:color w:val="4472C4" w:themeColor="accent1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118B4154" w14:textId="77777777" w:rsidR="00D070E0" w:rsidRPr="00902294" w:rsidRDefault="00D070E0" w:rsidP="00D070E0">
                      <w:pPr>
                        <w:rPr>
                          <w:rFonts w:ascii="UD デジタル 教科書体 N-B" w:eastAsia="UD デジタル 教科書体 N-B" w:hint="eastAsia"/>
                          <w:color w:val="4472C4" w:themeColor="accent1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1792" behindDoc="0" locked="0" layoutInCell="1" allowOverlap="1" wp14:anchorId="3491A087" wp14:editId="5EA777A6">
            <wp:simplePos x="0" y="0"/>
            <wp:positionH relativeFrom="margin">
              <wp:posOffset>3987800</wp:posOffset>
            </wp:positionH>
            <wp:positionV relativeFrom="page">
              <wp:posOffset>5761990</wp:posOffset>
            </wp:positionV>
            <wp:extent cx="1347470" cy="1124585"/>
            <wp:effectExtent l="0" t="2858" r="2223" b="2222"/>
            <wp:wrapSquare wrapText="bothSides"/>
            <wp:docPr id="5" name="図 5" descr="屋外, 男, 乗る, 若い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5" descr="屋外, 男, 乗る, 若い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21" t="-1399" r="11159" b="-1385"/>
                    <a:stretch/>
                  </pic:blipFill>
                  <pic:spPr bwMode="auto">
                    <a:xfrm rot="5400000">
                      <a:off x="0" y="0"/>
                      <a:ext cx="1347470" cy="1124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 wp14:anchorId="0AD54C2E" wp14:editId="30F6B99B">
            <wp:simplePos x="0" y="0"/>
            <wp:positionH relativeFrom="margin">
              <wp:posOffset>2329180</wp:posOffset>
            </wp:positionH>
            <wp:positionV relativeFrom="margin">
              <wp:posOffset>4918710</wp:posOffset>
            </wp:positionV>
            <wp:extent cx="1133475" cy="1362075"/>
            <wp:effectExtent l="0" t="0" r="9525" b="9525"/>
            <wp:wrapSquare wrapText="bothSides"/>
            <wp:docPr id="2" name="図 2" descr="屋外, 人, 民衆, 草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 descr="屋外, 人, 民衆, 草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648" behindDoc="0" locked="0" layoutInCell="1" allowOverlap="1" wp14:anchorId="3D6A24AE" wp14:editId="2AFAAD52">
            <wp:simplePos x="0" y="0"/>
            <wp:positionH relativeFrom="margin">
              <wp:posOffset>377190</wp:posOffset>
            </wp:positionH>
            <wp:positionV relativeFrom="margin">
              <wp:posOffset>4918710</wp:posOffset>
            </wp:positionV>
            <wp:extent cx="1200150" cy="1371600"/>
            <wp:effectExtent l="0" t="0" r="0" b="0"/>
            <wp:wrapSquare wrapText="bothSides"/>
            <wp:docPr id="3" name="図 3" descr="歩道の隣に立っている女性&#10;&#10;低い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 descr="歩道の隣に立っている女性&#10;&#10;低い精度で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A75CED0" wp14:editId="5721593B">
                <wp:simplePos x="0" y="0"/>
                <wp:positionH relativeFrom="margin">
                  <wp:posOffset>129540</wp:posOffset>
                </wp:positionH>
                <wp:positionV relativeFrom="paragraph">
                  <wp:posOffset>6145530</wp:posOffset>
                </wp:positionV>
                <wp:extent cx="5638800" cy="1400175"/>
                <wp:effectExtent l="0" t="0" r="0" b="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38800" cy="1400175"/>
                        </a:xfrm>
                        <a:prstGeom prst="rect">
                          <a:avLst/>
                        </a:prstGeom>
                        <a:noFill/>
                        <a:ln w="57150">
                          <a:noFill/>
                        </a:ln>
                      </wps:spPr>
                      <wps:txbx>
                        <w:txbxContent>
                          <w:p w14:paraId="5107C1F7" w14:textId="00681E5D" w:rsidR="00D070E0" w:rsidRDefault="00D070E0" w:rsidP="00D070E0">
                            <w:pPr>
                              <w:rPr>
                                <w:rFonts w:ascii="UD デジタル 教科書体 N-B" w:eastAsia="UD デジタル 教科書体 N-B"/>
                                <w:color w:val="4472C4" w:themeColor="accent1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int="eastAsia"/>
                                <w:color w:val="4472C4" w:themeColor="accent1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地下鉄蹴上駅で集合！4つのグループに分かれて、いざ散策へ！</w:t>
                            </w:r>
                          </w:p>
                          <w:p w14:paraId="35618956" w14:textId="7EECE62C" w:rsidR="00D070E0" w:rsidRDefault="00D070E0" w:rsidP="00D070E0">
                            <w:pPr>
                              <w:rPr>
                                <w:rFonts w:ascii="UD デジタル 教科書体 N-B" w:eastAsia="UD デジタル 教科書体 N-B"/>
                                <w:color w:val="4472C4" w:themeColor="accent1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int="eastAsia"/>
                                <w:color w:val="4472C4" w:themeColor="accent1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南禅寺やインクライン</w:t>
                            </w:r>
                            <w:r w:rsidR="00584E21">
                              <w:rPr>
                                <w:rFonts w:ascii="UD デジタル 教科書体 N-B" w:eastAsia="UD デジタル 教科書体 N-B" w:hint="eastAsia"/>
                                <w:color w:val="4472C4" w:themeColor="accent1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をのんびりと歩く人、景色をカメラやスマホ</w:t>
                            </w:r>
                          </w:p>
                          <w:p w14:paraId="61471BC5" w14:textId="7C509EA4" w:rsidR="00584E21" w:rsidRDefault="00584E21" w:rsidP="00D070E0">
                            <w:pPr>
                              <w:rPr>
                                <w:rFonts w:ascii="UD デジタル 教科書体 N-B" w:eastAsia="UD デジタル 教科書体 N-B"/>
                                <w:color w:val="4472C4" w:themeColor="accent1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int="eastAsia"/>
                                <w:color w:val="4472C4" w:themeColor="accent1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で写す人など、楽しみ方はそれぞれ！</w:t>
                            </w:r>
                            <w:r w:rsidR="007B2BB3">
                              <w:rPr>
                                <w:rFonts w:ascii="UD デジタル 教科書体 N-B" w:eastAsia="UD デジタル 教科書体 N-B" w:hint="eastAsia"/>
                                <w:color w:val="4472C4" w:themeColor="accent1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いい気分転換になりました。</w:t>
                            </w:r>
                          </w:p>
                          <w:p w14:paraId="3232308C" w14:textId="77777777" w:rsidR="00584E21" w:rsidRPr="00D070E0" w:rsidRDefault="00584E21" w:rsidP="00D070E0">
                            <w:pPr>
                              <w:rPr>
                                <w:rFonts w:ascii="UD デジタル 教科書体 N-B" w:eastAsia="UD デジタル 教科書体 N-B" w:hint="eastAsia"/>
                                <w:color w:val="4472C4" w:themeColor="accent1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31A90762" w14:textId="77777777" w:rsidR="00D070E0" w:rsidRPr="00902294" w:rsidRDefault="00D070E0" w:rsidP="00D070E0">
                            <w:pPr>
                              <w:rPr>
                                <w:rFonts w:ascii="UD デジタル 教科書体 N-B" w:eastAsia="UD デジタル 教科書体 N-B" w:hint="eastAsia"/>
                                <w:color w:val="4472C4" w:themeColor="accent1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75CED0" id="テキスト ボックス 17" o:spid="_x0000_s1027" type="#_x0000_t202" style="position:absolute;left:0;text-align:left;margin-left:10.2pt;margin-top:483.9pt;width:444pt;height:110.2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" filled="f" stroked="f" strokeweight="4.5pt">
                <v:textbox>
                  <w:txbxContent>
                    <w:p w14:paraId="5107C1F7" w14:textId="00681E5D" w:rsidR="00D070E0" w:rsidRDefault="00D070E0" w:rsidP="00D070E0">
                      <w:pPr>
                        <w:rPr>
                          <w:rFonts w:ascii="UD デジタル 教科書体 N-B" w:eastAsia="UD デジタル 教科書体 N-B"/>
                          <w:color w:val="4472C4" w:themeColor="accent1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UD デジタル 教科書体 N-B" w:eastAsia="UD デジタル 教科書体 N-B" w:hint="eastAsia"/>
                          <w:color w:val="4472C4" w:themeColor="accent1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地下鉄蹴上駅で集合！4つのグループに分かれて、いざ散策へ！</w:t>
                      </w:r>
                    </w:p>
                    <w:p w14:paraId="35618956" w14:textId="7EECE62C" w:rsidR="00D070E0" w:rsidRDefault="00D070E0" w:rsidP="00D070E0">
                      <w:pPr>
                        <w:rPr>
                          <w:rFonts w:ascii="UD デジタル 教科書体 N-B" w:eastAsia="UD デジタル 教科書体 N-B"/>
                          <w:color w:val="4472C4" w:themeColor="accent1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UD デジタル 教科書体 N-B" w:eastAsia="UD デジタル 教科書体 N-B" w:hint="eastAsia"/>
                          <w:color w:val="4472C4" w:themeColor="accent1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南禅寺やインクライン</w:t>
                      </w:r>
                      <w:r w:rsidR="00584E21">
                        <w:rPr>
                          <w:rFonts w:ascii="UD デジタル 教科書体 N-B" w:eastAsia="UD デジタル 教科書体 N-B" w:hint="eastAsia"/>
                          <w:color w:val="4472C4" w:themeColor="accent1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をのんびりと歩く人、景色をカメラやスマホ</w:t>
                      </w:r>
                    </w:p>
                    <w:p w14:paraId="61471BC5" w14:textId="7C509EA4" w:rsidR="00584E21" w:rsidRDefault="00584E21" w:rsidP="00D070E0">
                      <w:pPr>
                        <w:rPr>
                          <w:rFonts w:ascii="UD デジタル 教科書体 N-B" w:eastAsia="UD デジタル 教科書体 N-B"/>
                          <w:color w:val="4472C4" w:themeColor="accent1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UD デジタル 教科書体 N-B" w:eastAsia="UD デジタル 教科書体 N-B" w:hint="eastAsia"/>
                          <w:color w:val="4472C4" w:themeColor="accent1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で写す人など、楽しみ方はそれぞれ！</w:t>
                      </w:r>
                      <w:r w:rsidR="007B2BB3">
                        <w:rPr>
                          <w:rFonts w:ascii="UD デジタル 教科書体 N-B" w:eastAsia="UD デジタル 教科書体 N-B" w:hint="eastAsia"/>
                          <w:color w:val="4472C4" w:themeColor="accent1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いい気分転換になりました。</w:t>
                      </w:r>
                    </w:p>
                    <w:p w14:paraId="3232308C" w14:textId="77777777" w:rsidR="00584E21" w:rsidRPr="00D070E0" w:rsidRDefault="00584E21" w:rsidP="00D070E0">
                      <w:pPr>
                        <w:rPr>
                          <w:rFonts w:ascii="UD デジタル 教科書体 N-B" w:eastAsia="UD デジタル 教科書体 N-B" w:hint="eastAsia"/>
                          <w:color w:val="4472C4" w:themeColor="accent1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31A90762" w14:textId="77777777" w:rsidR="00D070E0" w:rsidRPr="00902294" w:rsidRDefault="00D070E0" w:rsidP="00D070E0">
                      <w:pPr>
                        <w:rPr>
                          <w:rFonts w:ascii="UD デジタル 教科書体 N-B" w:eastAsia="UD デジタル 教科書体 N-B" w:hint="eastAsia"/>
                          <w:color w:val="4472C4" w:themeColor="accent1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1CF1E1A5" wp14:editId="4EE1AC86">
            <wp:simplePos x="0" y="0"/>
            <wp:positionH relativeFrom="margin">
              <wp:align>right</wp:align>
            </wp:positionH>
            <wp:positionV relativeFrom="paragraph">
              <wp:posOffset>7417436</wp:posOffset>
            </wp:positionV>
            <wp:extent cx="1182008" cy="993961"/>
            <wp:effectExtent l="57150" t="76200" r="56515" b="73025"/>
            <wp:wrapNone/>
            <wp:docPr id="12" name="図 12" descr="図形, 円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図 12" descr="図形, 円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13353">
                      <a:off x="0" y="0"/>
                      <a:ext cx="1182008" cy="993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2294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58D2F19" wp14:editId="0CA1539A">
                <wp:simplePos x="0" y="0"/>
                <wp:positionH relativeFrom="margin">
                  <wp:align>right</wp:align>
                </wp:positionH>
                <wp:positionV relativeFrom="paragraph">
                  <wp:posOffset>1792605</wp:posOffset>
                </wp:positionV>
                <wp:extent cx="5391150" cy="1323975"/>
                <wp:effectExtent l="0" t="0" r="0" b="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91150" cy="1323975"/>
                        </a:xfrm>
                        <a:prstGeom prst="rect">
                          <a:avLst/>
                        </a:prstGeom>
                        <a:noFill/>
                        <a:ln w="57150">
                          <a:noFill/>
                        </a:ln>
                      </wps:spPr>
                      <wps:txbx>
                        <w:txbxContent>
                          <w:p w14:paraId="6502007C" w14:textId="285D8BFC" w:rsidR="00484FBA" w:rsidRPr="00C614C3" w:rsidRDefault="00484FBA">
                            <w:pPr>
                              <w:rPr>
                                <w:rFonts w:ascii="UD デジタル 教科書体 N-B" w:eastAsia="UD デジタル 教科書体 N-B"/>
                                <w:color w:val="4472C4" w:themeColor="accent1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614C3">
                              <w:rPr>
                                <w:rFonts w:ascii="UD デジタル 教科書体 N-B" w:eastAsia="UD デジタル 教科書体 N-B" w:hint="eastAsia"/>
                                <w:color w:val="4472C4" w:themeColor="accent1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山科駅からスタート！車両を分けて感染症対策！</w:t>
                            </w:r>
                          </w:p>
                          <w:p w14:paraId="29EFBB93" w14:textId="5EB74C53" w:rsidR="00484FBA" w:rsidRDefault="00902294" w:rsidP="00902294">
                            <w:pPr>
                              <w:rPr>
                                <w:rFonts w:ascii="UD デジタル 教科書体 N-B" w:eastAsia="UD デジタル 教科書体 N-B"/>
                                <w:color w:val="4472C4" w:themeColor="accent1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614C3">
                              <w:rPr>
                                <w:rFonts w:ascii="UD デジタル 教科書体 N-B" w:eastAsia="UD デジタル 教科書体 N-B" w:hint="eastAsia"/>
                                <w:color w:val="4472C4" w:themeColor="accent1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近江舞子に到着！景色が段々、自然豊かになってきました。</w:t>
                            </w:r>
                          </w:p>
                          <w:p w14:paraId="273F49BA" w14:textId="6B2FADA8" w:rsidR="00902294" w:rsidRPr="00C614C3" w:rsidRDefault="00902294" w:rsidP="00902294">
                            <w:pPr>
                              <w:rPr>
                                <w:rFonts w:ascii="UD デジタル 教科書体 N-B" w:eastAsia="UD デジタル 教科書体 N-B"/>
                                <w:color w:val="4472C4" w:themeColor="accent1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614C3">
                              <w:rPr>
                                <w:rFonts w:ascii="UD デジタル 教科書体 N-B" w:eastAsia="UD デジタル 教科書体 N-B" w:hint="eastAsia"/>
                                <w:color w:val="4472C4" w:themeColor="accent1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折り返し地点の近江塩津駅で乗り換え！空気が美味しいですね。</w:t>
                            </w:r>
                          </w:p>
                          <w:p w14:paraId="38F807B6" w14:textId="77777777" w:rsidR="00902294" w:rsidRPr="00902294" w:rsidRDefault="00902294" w:rsidP="00902294">
                            <w:pPr>
                              <w:rPr>
                                <w:rFonts w:ascii="UD デジタル 教科書体 N-B" w:eastAsia="UD デジタル 教科書体 N-B" w:hint="eastAsia"/>
                                <w:color w:val="4472C4" w:themeColor="accent1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8D2F19" id="テキスト ボックス 7" o:spid="_x0000_s1028" type="#_x0000_t202" style="position:absolute;left:0;text-align:left;margin-left:373.3pt;margin-top:141.15pt;width:424.5pt;height:104.25pt;z-index:2516643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" filled="f" stroked="f" strokeweight="4.5pt">
                <v:textbox>
                  <w:txbxContent>
                    <w:p w14:paraId="6502007C" w14:textId="285D8BFC" w:rsidR="00484FBA" w:rsidRPr="00C614C3" w:rsidRDefault="00484FBA">
                      <w:pPr>
                        <w:rPr>
                          <w:rFonts w:ascii="UD デジタル 教科書体 N-B" w:eastAsia="UD デジタル 教科書体 N-B"/>
                          <w:color w:val="4472C4" w:themeColor="accent1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614C3">
                        <w:rPr>
                          <w:rFonts w:ascii="UD デジタル 教科書体 N-B" w:eastAsia="UD デジタル 教科書体 N-B" w:hint="eastAsia"/>
                          <w:color w:val="4472C4" w:themeColor="accent1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山科駅からスタート！車両を分けて感染症対策！</w:t>
                      </w:r>
                    </w:p>
                    <w:p w14:paraId="29EFBB93" w14:textId="5EB74C53" w:rsidR="00484FBA" w:rsidRDefault="00902294" w:rsidP="00902294">
                      <w:pPr>
                        <w:rPr>
                          <w:rFonts w:ascii="UD デジタル 教科書体 N-B" w:eastAsia="UD デジタル 教科書体 N-B"/>
                          <w:color w:val="4472C4" w:themeColor="accent1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614C3">
                        <w:rPr>
                          <w:rFonts w:ascii="UD デジタル 教科書体 N-B" w:eastAsia="UD デジタル 教科書体 N-B" w:hint="eastAsia"/>
                          <w:color w:val="4472C4" w:themeColor="accent1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近江舞子に到着！景色が段々、自然豊かになってきました。</w:t>
                      </w:r>
                    </w:p>
                    <w:p w14:paraId="273F49BA" w14:textId="6B2FADA8" w:rsidR="00902294" w:rsidRPr="00C614C3" w:rsidRDefault="00902294" w:rsidP="00902294">
                      <w:pPr>
                        <w:rPr>
                          <w:rFonts w:ascii="UD デジタル 教科書体 N-B" w:eastAsia="UD デジタル 教科書体 N-B"/>
                          <w:color w:val="4472C4" w:themeColor="accent1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614C3">
                        <w:rPr>
                          <w:rFonts w:ascii="UD デジタル 教科書体 N-B" w:eastAsia="UD デジタル 教科書体 N-B" w:hint="eastAsia"/>
                          <w:color w:val="4472C4" w:themeColor="accent1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折り返し地点の近江塩津駅で乗り換え！空気が美味しいですね。</w:t>
                      </w:r>
                    </w:p>
                    <w:p w14:paraId="38F807B6" w14:textId="77777777" w:rsidR="00902294" w:rsidRPr="00902294" w:rsidRDefault="00902294" w:rsidP="00902294">
                      <w:pPr>
                        <w:rPr>
                          <w:rFonts w:ascii="UD デジタル 教科書体 N-B" w:eastAsia="UD デジタル 教科書体 N-B" w:hint="eastAsia"/>
                          <w:color w:val="4472C4" w:themeColor="accent1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02294">
        <w:rPr>
          <w:noProof/>
        </w:rPr>
        <w:drawing>
          <wp:anchor distT="0" distB="0" distL="114300" distR="114300" simplePos="0" relativeHeight="251660288" behindDoc="0" locked="0" layoutInCell="1" allowOverlap="1" wp14:anchorId="30524765" wp14:editId="74C36D62">
            <wp:simplePos x="0" y="0"/>
            <wp:positionH relativeFrom="margin">
              <wp:posOffset>3883977</wp:posOffset>
            </wp:positionH>
            <wp:positionV relativeFrom="paragraph">
              <wp:posOffset>284799</wp:posOffset>
            </wp:positionV>
            <wp:extent cx="1189814" cy="1386877"/>
            <wp:effectExtent l="110808" t="98742" r="102552" b="140653"/>
            <wp:wrapNone/>
            <wp:docPr id="4" name="図 4" descr="座る, テーブル, 橋, 木製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4" descr="座る, テーブル, 橋, 木製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189814" cy="138687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2294">
        <w:rPr>
          <w:noProof/>
        </w:rPr>
        <w:drawing>
          <wp:anchor distT="0" distB="0" distL="114300" distR="114300" simplePos="0" relativeHeight="251671552" behindDoc="0" locked="0" layoutInCell="1" allowOverlap="1" wp14:anchorId="10C8F75C" wp14:editId="031FAC80">
            <wp:simplePos x="0" y="0"/>
            <wp:positionH relativeFrom="margin">
              <wp:posOffset>2261870</wp:posOffset>
            </wp:positionH>
            <wp:positionV relativeFrom="paragraph">
              <wp:posOffset>506095</wp:posOffset>
            </wp:positionV>
            <wp:extent cx="1181252" cy="1053465"/>
            <wp:effectExtent l="0" t="0" r="0" b="0"/>
            <wp:wrapNone/>
            <wp:docPr id="16" name="図 16" descr="水, 立つ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図 16" descr="水, 立つ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149" t="20508"/>
                    <a:stretch/>
                  </pic:blipFill>
                  <pic:spPr bwMode="auto">
                    <a:xfrm rot="10800000">
                      <a:off x="0" y="0"/>
                      <a:ext cx="1181252" cy="10534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2294">
        <w:rPr>
          <w:noProof/>
        </w:rPr>
        <w:drawing>
          <wp:anchor distT="0" distB="0" distL="114300" distR="114300" simplePos="0" relativeHeight="251659264" behindDoc="0" locked="0" layoutInCell="1" allowOverlap="1" wp14:anchorId="5C0D7BC8" wp14:editId="60803E11">
            <wp:simplePos x="0" y="0"/>
            <wp:positionH relativeFrom="margin">
              <wp:align>left</wp:align>
            </wp:positionH>
            <wp:positionV relativeFrom="paragraph">
              <wp:posOffset>259080</wp:posOffset>
            </wp:positionV>
            <wp:extent cx="2077085" cy="1411480"/>
            <wp:effectExtent l="0" t="0" r="0" b="0"/>
            <wp:wrapNone/>
            <wp:docPr id="1" name="図 1" descr="屋外, ストリート, 光, 停止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 descr="屋外, ストリート, 光, 停止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0" r="14424"/>
                    <a:stretch/>
                  </pic:blipFill>
                  <pic:spPr bwMode="auto">
                    <a:xfrm>
                      <a:off x="0" y="0"/>
                      <a:ext cx="2077085" cy="14114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F660C" w:rsidSect="006F660C">
      <w:pgSz w:w="11906" w:h="16838" w:code="9"/>
      <w:pgMar w:top="1134" w:right="1701" w:bottom="851" w:left="1701" w:header="851" w:footer="992" w:gutter="0"/>
      <w:cols w:space="425"/>
      <w:docGrid w:type="lines" w:linePitch="29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388A85" w14:textId="77777777" w:rsidR="00297536" w:rsidRDefault="00297536" w:rsidP="00297536">
      <w:r>
        <w:separator/>
      </w:r>
    </w:p>
  </w:endnote>
  <w:endnote w:type="continuationSeparator" w:id="0">
    <w:p w14:paraId="67B083C8" w14:textId="77777777" w:rsidR="00297536" w:rsidRDefault="00297536" w:rsidP="002975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UD デジタル 教科書体 N-B">
    <w:panose1 w:val="02020700000000000000"/>
    <w:charset w:val="80"/>
    <w:family w:val="roman"/>
    <w:pitch w:val="fixed"/>
    <w:sig w:usb0="800002A3" w:usb1="2AC7ECFA" w:usb2="00000010" w:usb3="00000000" w:csb0="00020000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D787C8" w14:textId="77777777" w:rsidR="00297536" w:rsidRDefault="00297536" w:rsidP="00297536">
      <w:r>
        <w:separator/>
      </w:r>
    </w:p>
  </w:footnote>
  <w:footnote w:type="continuationSeparator" w:id="0">
    <w:p w14:paraId="22DE38B4" w14:textId="77777777" w:rsidR="00297536" w:rsidRDefault="00297536" w:rsidP="0029753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VerticalSpacing w:val="291"/>
  <w:displayHorizontalDrawingGridEvery w:val="0"/>
  <w:characterSpacingControl w:val="compressPunctuation"/>
  <w:hdrShapeDefaults>
    <o:shapedefaults v:ext="edit" spidmax="819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660C"/>
    <w:rsid w:val="000403F0"/>
    <w:rsid w:val="00087FFD"/>
    <w:rsid w:val="0017732C"/>
    <w:rsid w:val="0019459E"/>
    <w:rsid w:val="00206714"/>
    <w:rsid w:val="0029533D"/>
    <w:rsid w:val="00297536"/>
    <w:rsid w:val="002B4AC5"/>
    <w:rsid w:val="00484FBA"/>
    <w:rsid w:val="0053228A"/>
    <w:rsid w:val="00584E21"/>
    <w:rsid w:val="00600340"/>
    <w:rsid w:val="006F660C"/>
    <w:rsid w:val="007B2BB3"/>
    <w:rsid w:val="0084084E"/>
    <w:rsid w:val="00902294"/>
    <w:rsid w:val="00B73DF4"/>
    <w:rsid w:val="00BA5854"/>
    <w:rsid w:val="00C614C3"/>
    <w:rsid w:val="00D070E0"/>
    <w:rsid w:val="00D916FD"/>
    <w:rsid w:val="00E4498F"/>
    <w:rsid w:val="00E862A4"/>
    <w:rsid w:val="00F700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>
      <v:textbox inset="5.85pt,.7pt,5.85pt,.7pt"/>
    </o:shapedefaults>
    <o:shapelayout v:ext="edit">
      <o:idmap v:ext="edit" data="1"/>
    </o:shapelayout>
  </w:shapeDefaults>
  <w:decimalSymbol w:val="."/>
  <w:listSeparator w:val=","/>
  <w14:docId w14:val="246EF61F"/>
  <w15:chartTrackingRefBased/>
  <w15:docId w15:val="{77F190C7-45F2-4F5B-914C-F498718E78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97536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297536"/>
  </w:style>
  <w:style w:type="paragraph" w:styleId="a5">
    <w:name w:val="footer"/>
    <w:basedOn w:val="a"/>
    <w:link w:val="a6"/>
    <w:uiPriority w:val="99"/>
    <w:unhideWhenUsed/>
    <w:rsid w:val="00297536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29753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microsoft.com/office/2007/relationships/hdphoto" Target="media/hdphoto2.wdp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microsoft.com/office/2007/relationships/hdphoto" Target="media/hdphoto1.wdp"/><Relationship Id="rId5" Type="http://schemas.openxmlformats.org/officeDocument/2006/relationships/endnotes" Target="endnotes.xml"/><Relationship Id="rId15" Type="http://schemas.microsoft.com/office/2007/relationships/hdphoto" Target="media/hdphoto3.wdp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就業・生活支援センター17</dc:creator>
  <cp:keywords/>
  <dc:description/>
  <cp:lastModifiedBy>就業・生活支援センター17</cp:lastModifiedBy>
  <cp:revision>2</cp:revision>
  <cp:lastPrinted>2021-11-01T22:40:00Z</cp:lastPrinted>
  <dcterms:created xsi:type="dcterms:W3CDTF">2021-11-26T03:11:00Z</dcterms:created>
  <dcterms:modified xsi:type="dcterms:W3CDTF">2021-11-26T03:11:00Z</dcterms:modified>
</cp:coreProperties>
</file>